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27" w:rsidRPr="00610927" w:rsidRDefault="00BF0DD1" w:rsidP="00610927">
      <w:pPr>
        <w:pStyle w:val="BodyText2"/>
        <w:shd w:val="clear" w:color="auto" w:fill="auto"/>
        <w:spacing w:after="120" w:line="240" w:lineRule="auto"/>
        <w:ind w:left="20" w:right="20" w:firstLine="440"/>
        <w:jc w:val="both"/>
        <w:rPr>
          <w:rFonts w:ascii="Arial" w:hAnsi="Arial" w:cs="Arial"/>
          <w:b w:val="0"/>
          <w:spacing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spacing w:val="0"/>
          <w:sz w:val="22"/>
          <w:szCs w:val="22"/>
        </w:rPr>
        <w:t>Na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osnovu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člana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1. </w:t>
      </w:r>
      <w:r>
        <w:rPr>
          <w:rFonts w:ascii="Arial" w:hAnsi="Arial" w:cs="Arial"/>
          <w:b w:val="0"/>
          <w:spacing w:val="0"/>
          <w:sz w:val="22"/>
          <w:szCs w:val="22"/>
        </w:rPr>
        <w:t>Zakona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o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izboru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predsednika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Republike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(„</w:t>
      </w:r>
      <w:r>
        <w:rPr>
          <w:rFonts w:ascii="Arial" w:hAnsi="Arial" w:cs="Arial"/>
          <w:b w:val="0"/>
          <w:spacing w:val="0"/>
          <w:sz w:val="22"/>
          <w:szCs w:val="22"/>
        </w:rPr>
        <w:t>Službeni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glasnik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RS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", </w:t>
      </w:r>
      <w:r>
        <w:rPr>
          <w:rFonts w:ascii="Arial" w:hAnsi="Arial" w:cs="Arial"/>
          <w:b w:val="0"/>
          <w:spacing w:val="0"/>
          <w:sz w:val="22"/>
          <w:szCs w:val="22"/>
        </w:rPr>
        <w:t>br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. 1/90 </w:t>
      </w:r>
      <w:r>
        <w:rPr>
          <w:rFonts w:ascii="Arial" w:hAnsi="Arial" w:cs="Arial"/>
          <w:b w:val="0"/>
          <w:spacing w:val="0"/>
          <w:sz w:val="22"/>
          <w:szCs w:val="22"/>
        </w:rPr>
        <w:t>i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79/92) </w:t>
      </w:r>
      <w:r>
        <w:rPr>
          <w:rFonts w:ascii="Arial" w:hAnsi="Arial" w:cs="Arial"/>
          <w:b w:val="0"/>
          <w:spacing w:val="0"/>
          <w:sz w:val="22"/>
          <w:szCs w:val="22"/>
        </w:rPr>
        <w:t>i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člana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34. </w:t>
      </w:r>
      <w:r>
        <w:rPr>
          <w:rFonts w:ascii="Arial" w:hAnsi="Arial" w:cs="Arial"/>
          <w:b w:val="0"/>
          <w:spacing w:val="0"/>
          <w:sz w:val="22"/>
          <w:szCs w:val="22"/>
        </w:rPr>
        <w:t>Zakona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o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izboru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narodnih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poslanika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(„</w:t>
      </w:r>
      <w:r>
        <w:rPr>
          <w:rFonts w:ascii="Arial" w:hAnsi="Arial" w:cs="Arial"/>
          <w:b w:val="0"/>
          <w:spacing w:val="0"/>
          <w:sz w:val="22"/>
          <w:szCs w:val="22"/>
        </w:rPr>
        <w:t>Službeni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glasnik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RS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”, </w:t>
      </w:r>
      <w:r>
        <w:rPr>
          <w:rFonts w:ascii="Arial" w:hAnsi="Arial" w:cs="Arial"/>
          <w:b w:val="0"/>
          <w:spacing w:val="0"/>
          <w:sz w:val="22"/>
          <w:szCs w:val="22"/>
        </w:rPr>
        <w:t>broj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35/00), </w:t>
      </w:r>
      <w:r>
        <w:rPr>
          <w:rFonts w:ascii="Arial" w:hAnsi="Arial" w:cs="Arial"/>
          <w:b w:val="0"/>
          <w:spacing w:val="0"/>
          <w:sz w:val="22"/>
          <w:szCs w:val="22"/>
        </w:rPr>
        <w:t>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u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vezi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sa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čl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. 7. </w:t>
      </w:r>
      <w:r>
        <w:rPr>
          <w:rFonts w:ascii="Arial" w:hAnsi="Arial" w:cs="Arial"/>
          <w:b w:val="0"/>
          <w:spacing w:val="0"/>
          <w:sz w:val="22"/>
          <w:szCs w:val="22"/>
        </w:rPr>
        <w:t>i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8. </w:t>
      </w:r>
      <w:r>
        <w:rPr>
          <w:rFonts w:ascii="Arial" w:hAnsi="Arial" w:cs="Arial"/>
          <w:b w:val="0"/>
          <w:spacing w:val="0"/>
          <w:sz w:val="22"/>
          <w:szCs w:val="22"/>
        </w:rPr>
        <w:t>Zakona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o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izboru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predsednika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Republike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(„</w:t>
      </w:r>
      <w:r>
        <w:rPr>
          <w:rFonts w:ascii="Arial" w:hAnsi="Arial" w:cs="Arial"/>
          <w:b w:val="0"/>
          <w:spacing w:val="0"/>
          <w:sz w:val="22"/>
          <w:szCs w:val="22"/>
        </w:rPr>
        <w:t>Službeni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glasnik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RS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”, </w:t>
      </w:r>
      <w:r>
        <w:rPr>
          <w:rFonts w:ascii="Arial" w:hAnsi="Arial" w:cs="Arial"/>
          <w:b w:val="0"/>
          <w:spacing w:val="0"/>
          <w:sz w:val="22"/>
          <w:szCs w:val="22"/>
        </w:rPr>
        <w:t>br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. 1/90 </w:t>
      </w:r>
      <w:r>
        <w:rPr>
          <w:rFonts w:ascii="Arial" w:hAnsi="Arial" w:cs="Arial"/>
          <w:b w:val="0"/>
          <w:spacing w:val="0"/>
          <w:sz w:val="22"/>
          <w:szCs w:val="22"/>
        </w:rPr>
        <w:t>i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79/92),</w:t>
      </w:r>
    </w:p>
    <w:p w:rsidR="00610927" w:rsidRPr="00610927" w:rsidRDefault="00BF0DD1" w:rsidP="00610927">
      <w:pPr>
        <w:pStyle w:val="BodyText2"/>
        <w:shd w:val="clear" w:color="auto" w:fill="auto"/>
        <w:spacing w:after="120" w:line="240" w:lineRule="auto"/>
        <w:ind w:left="20" w:right="20" w:firstLine="44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</w:rPr>
        <w:t>Republička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izborna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komisija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pacing w:val="0"/>
          <w:sz w:val="22"/>
          <w:szCs w:val="22"/>
        </w:rPr>
        <w:t>na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sednici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1. </w:t>
      </w:r>
      <w:r>
        <w:rPr>
          <w:rFonts w:ascii="Arial" w:hAnsi="Arial" w:cs="Arial"/>
          <w:b w:val="0"/>
          <w:spacing w:val="0"/>
          <w:sz w:val="22"/>
          <w:szCs w:val="22"/>
        </w:rPr>
        <w:t>oktobra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2002. </w:t>
      </w:r>
      <w:r>
        <w:rPr>
          <w:rFonts w:ascii="Arial" w:hAnsi="Arial" w:cs="Arial"/>
          <w:b w:val="0"/>
          <w:spacing w:val="0"/>
          <w:sz w:val="22"/>
          <w:szCs w:val="22"/>
        </w:rPr>
        <w:t>godine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pacing w:val="0"/>
          <w:sz w:val="22"/>
          <w:szCs w:val="22"/>
        </w:rPr>
        <w:t>donela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je</w:t>
      </w:r>
    </w:p>
    <w:p w:rsidR="00610927" w:rsidRPr="00610927" w:rsidRDefault="00BF0DD1" w:rsidP="00610927">
      <w:pPr>
        <w:pStyle w:val="Heading110"/>
        <w:shd w:val="clear" w:color="auto" w:fill="auto"/>
        <w:spacing w:after="120" w:line="240" w:lineRule="auto"/>
        <w:ind w:right="20" w:firstLine="0"/>
        <w:jc w:val="center"/>
        <w:rPr>
          <w:rFonts w:ascii="Arial" w:hAnsi="Arial" w:cs="Arial"/>
          <w:spacing w:val="0"/>
          <w:sz w:val="24"/>
          <w:szCs w:val="24"/>
        </w:rPr>
      </w:pPr>
      <w:bookmarkStart w:id="1" w:name="bookmark5"/>
      <w:r>
        <w:rPr>
          <w:rFonts w:ascii="Arial" w:hAnsi="Arial" w:cs="Arial"/>
          <w:spacing w:val="0"/>
          <w:sz w:val="24"/>
          <w:szCs w:val="24"/>
        </w:rPr>
        <w:t>ODLUKU</w:t>
      </w:r>
      <w:bookmarkEnd w:id="1"/>
    </w:p>
    <w:p w:rsidR="00610927" w:rsidRPr="00610927" w:rsidRDefault="00BF0DD1" w:rsidP="00610927">
      <w:pPr>
        <w:pStyle w:val="BodyText2"/>
        <w:shd w:val="clear" w:color="auto" w:fill="auto"/>
        <w:spacing w:after="240" w:line="240" w:lineRule="auto"/>
        <w:ind w:firstLine="0"/>
        <w:jc w:val="center"/>
        <w:rPr>
          <w:rFonts w:ascii="Arial" w:hAnsi="Arial" w:cs="Arial"/>
          <w:spacing w:val="0"/>
          <w:sz w:val="24"/>
          <w:szCs w:val="24"/>
        </w:rPr>
      </w:pPr>
      <w:r>
        <w:rPr>
          <w:rFonts w:ascii="Arial" w:hAnsi="Arial" w:cs="Arial"/>
          <w:spacing w:val="0"/>
          <w:sz w:val="24"/>
          <w:szCs w:val="24"/>
        </w:rPr>
        <w:t>O</w:t>
      </w:r>
      <w:r w:rsidR="00610927" w:rsidRPr="00610927">
        <w:rPr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spacing w:val="0"/>
          <w:sz w:val="24"/>
          <w:szCs w:val="24"/>
        </w:rPr>
        <w:t>PONAVLjANjU</w:t>
      </w:r>
      <w:r w:rsidR="00610927" w:rsidRPr="00610927">
        <w:rPr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spacing w:val="0"/>
          <w:sz w:val="24"/>
          <w:szCs w:val="24"/>
        </w:rPr>
        <w:t>GLASANjA</w:t>
      </w:r>
      <w:r w:rsidR="00610927" w:rsidRPr="00610927">
        <w:rPr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spacing w:val="0"/>
          <w:sz w:val="24"/>
          <w:szCs w:val="24"/>
        </w:rPr>
        <w:t>ZA</w:t>
      </w:r>
      <w:r w:rsidR="00610927" w:rsidRPr="00610927">
        <w:rPr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spacing w:val="0"/>
          <w:sz w:val="24"/>
          <w:szCs w:val="24"/>
        </w:rPr>
        <w:t>IZBOR</w:t>
      </w:r>
      <w:r w:rsidR="00610927" w:rsidRPr="00610927">
        <w:rPr>
          <w:rFonts w:ascii="Arial" w:hAnsi="Arial" w:cs="Arial"/>
          <w:spacing w:val="0"/>
          <w:sz w:val="24"/>
          <w:szCs w:val="24"/>
        </w:rPr>
        <w:t xml:space="preserve"> </w:t>
      </w:r>
      <w:r>
        <w:rPr>
          <w:rFonts w:ascii="Arial" w:hAnsi="Arial" w:cs="Arial"/>
          <w:spacing w:val="0"/>
          <w:sz w:val="24"/>
          <w:szCs w:val="24"/>
        </w:rPr>
        <w:t>PREDSEDNIKA</w:t>
      </w:r>
      <w:r w:rsidR="00610927" w:rsidRPr="00610927">
        <w:rPr>
          <w:rFonts w:ascii="Arial" w:hAnsi="Arial" w:cs="Arial"/>
          <w:spacing w:val="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pacing w:val="0"/>
          <w:sz w:val="24"/>
          <w:szCs w:val="24"/>
        </w:rPr>
        <w:t>REPUBLIKE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</w:r>
      <w:r w:rsidRPr="00610927">
        <w:rPr>
          <w:rFonts w:ascii="Arial" w:hAnsi="Arial" w:cs="Arial"/>
          <w:b w:val="0"/>
          <w:spacing w:val="0"/>
          <w:sz w:val="22"/>
          <w:szCs w:val="22"/>
          <w:lang w:val="sr-Cyrl-CS"/>
        </w:rPr>
        <w:t>1</w:t>
      </w: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 xml:space="preserve">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Ponavlja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glasanje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izbor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predsednika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Republike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Srbije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2.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Glasanje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izbor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predsednika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Republike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Srbije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ponoviće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13.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oktobra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2002.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godine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vremenu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od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7,00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do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20,00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časova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3.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ponovljenom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glasanju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učestvuju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dva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kandidata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koji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dobili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najveći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broj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glasova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prvom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krugu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glasanja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29.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septembra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2002.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godine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to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: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-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Vojislav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Koštunica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koga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predložila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Demokratska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stranka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Srbije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</w:r>
      <w:r w:rsidR="00BF0DD1">
        <w:rPr>
          <w:rFonts w:ascii="Arial" w:hAnsi="Arial" w:cs="Arial"/>
          <w:b w:val="0"/>
          <w:spacing w:val="0"/>
          <w:sz w:val="22"/>
          <w:szCs w:val="22"/>
        </w:rPr>
        <w:t>dr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Miroljub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Labus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koga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predložila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GG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„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Najbolje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Srbiju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-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Miroljub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Labus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”.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4.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Glasanje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izbor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predsednika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Republike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obaviće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biračkim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mestima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koja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bila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određena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glasanje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izbor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predsednika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Republike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29.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septembra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2002.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godine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5.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Organi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sprovođenje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ponovljenog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glasanja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izbor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predsednika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Republike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: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-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Republička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izborna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komisija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stalnom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sastavu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predstavnici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predlagača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kandidata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tačke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3.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ove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odluke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;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-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birački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odbori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stalnom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sastavu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predstavnici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predlagača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kandidata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tačke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3.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ove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odluke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6.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Organi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nadležni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vođenje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biračkih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spiskova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pripremiće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izvode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biračkih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spiskova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do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dana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određenog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predaju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biračkim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odborima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osnovu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podataka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upisanih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do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13.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septembra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2002.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godine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kao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podataka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upisanih</w:t>
      </w:r>
      <w:r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po</w:t>
      </w:r>
      <w:r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sudskim</w:t>
      </w:r>
      <w:r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rešenjima</w:t>
      </w:r>
      <w:r>
        <w:rPr>
          <w:rFonts w:ascii="Arial" w:hAnsi="Arial" w:cs="Arial"/>
          <w:b w:val="0"/>
          <w:spacing w:val="0"/>
          <w:sz w:val="22"/>
          <w:szCs w:val="22"/>
        </w:rPr>
        <w:t xml:space="preserve"> -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naknadne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promene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zaključno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26.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septembrom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2002.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godine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7.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Primopredaja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izbornog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materijala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izbor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predsednika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Republike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obaviće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mestima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,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način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koji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bio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određen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primopredaju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izbornog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materijala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za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glasanje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29.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septembra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2002.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godine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.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651"/>
        </w:tabs>
        <w:spacing w:after="120" w:line="240" w:lineRule="auto"/>
        <w:ind w:right="20" w:firstLine="0"/>
        <w:jc w:val="both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ab/>
        <w:t xml:space="preserve">8.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Ovu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odluku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objaviti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„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Službenom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glasniku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Republike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Srbije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>”.</w:t>
      </w:r>
    </w:p>
    <w:p w:rsidR="00610927" w:rsidRDefault="00610927" w:rsidP="00610927">
      <w:pPr>
        <w:pStyle w:val="BodyText2"/>
        <w:shd w:val="clear" w:color="auto" w:fill="auto"/>
        <w:tabs>
          <w:tab w:val="left" w:pos="954"/>
        </w:tabs>
        <w:spacing w:after="120" w:line="240" w:lineRule="auto"/>
        <w:ind w:right="210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</w:p>
    <w:p w:rsidR="00610927" w:rsidRDefault="00610927" w:rsidP="00610927">
      <w:pPr>
        <w:pStyle w:val="BodyText2"/>
        <w:shd w:val="clear" w:color="auto" w:fill="auto"/>
        <w:tabs>
          <w:tab w:val="left" w:pos="954"/>
        </w:tabs>
        <w:spacing w:after="120" w:line="240" w:lineRule="auto"/>
        <w:ind w:right="210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  <w:r>
        <w:rPr>
          <w:rFonts w:ascii="Arial" w:hAnsi="Arial" w:cs="Arial"/>
          <w:b w:val="0"/>
          <w:spacing w:val="0"/>
          <w:sz w:val="22"/>
          <w:szCs w:val="22"/>
          <w:lang w:val="sr-Cyrl-CS"/>
        </w:rPr>
        <w:t xml:space="preserve">02 </w:t>
      </w:r>
      <w:r w:rsidR="00BF0DD1">
        <w:rPr>
          <w:rFonts w:ascii="Arial" w:hAnsi="Arial" w:cs="Arial"/>
          <w:b w:val="0"/>
          <w:spacing w:val="0"/>
          <w:sz w:val="22"/>
          <w:szCs w:val="22"/>
        </w:rPr>
        <w:t>broj</w:t>
      </w:r>
      <w:r w:rsidRPr="00610927">
        <w:rPr>
          <w:rFonts w:ascii="Arial" w:hAnsi="Arial" w:cs="Arial"/>
          <w:b w:val="0"/>
          <w:spacing w:val="0"/>
          <w:sz w:val="22"/>
          <w:szCs w:val="22"/>
        </w:rPr>
        <w:t xml:space="preserve"> 013-1329/02 </w:t>
      </w:r>
    </w:p>
    <w:p w:rsidR="00610927" w:rsidRDefault="00BF0DD1" w:rsidP="00610927">
      <w:pPr>
        <w:pStyle w:val="BodyText2"/>
        <w:shd w:val="clear" w:color="auto" w:fill="auto"/>
        <w:tabs>
          <w:tab w:val="left" w:pos="954"/>
        </w:tabs>
        <w:spacing w:after="120" w:line="240" w:lineRule="auto"/>
        <w:ind w:right="210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  <w:r>
        <w:rPr>
          <w:rFonts w:ascii="Arial" w:hAnsi="Arial" w:cs="Arial"/>
          <w:b w:val="0"/>
          <w:spacing w:val="0"/>
          <w:sz w:val="22"/>
          <w:szCs w:val="22"/>
        </w:rPr>
        <w:t>U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Beogradu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, 1. </w:t>
      </w:r>
      <w:r>
        <w:rPr>
          <w:rFonts w:ascii="Arial" w:hAnsi="Arial" w:cs="Arial"/>
          <w:b w:val="0"/>
          <w:spacing w:val="0"/>
          <w:sz w:val="22"/>
          <w:szCs w:val="22"/>
        </w:rPr>
        <w:t>oktobra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2002. </w:t>
      </w:r>
      <w:r>
        <w:rPr>
          <w:rFonts w:ascii="Arial" w:hAnsi="Arial" w:cs="Arial"/>
          <w:b w:val="0"/>
          <w:spacing w:val="0"/>
          <w:sz w:val="22"/>
          <w:szCs w:val="22"/>
        </w:rPr>
        <w:t>godine</w:t>
      </w:r>
    </w:p>
    <w:p w:rsidR="00610927" w:rsidRPr="00610927" w:rsidRDefault="00610927" w:rsidP="00610927">
      <w:pPr>
        <w:pStyle w:val="BodyText2"/>
        <w:shd w:val="clear" w:color="auto" w:fill="auto"/>
        <w:tabs>
          <w:tab w:val="left" w:pos="954"/>
        </w:tabs>
        <w:spacing w:after="120" w:line="240" w:lineRule="auto"/>
        <w:ind w:right="210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</w:p>
    <w:p w:rsidR="00610927" w:rsidRPr="00610927" w:rsidRDefault="00BF0DD1" w:rsidP="00610927">
      <w:pPr>
        <w:pStyle w:val="BodyText2"/>
        <w:shd w:val="clear" w:color="auto" w:fill="auto"/>
        <w:spacing w:after="120" w:line="240" w:lineRule="auto"/>
        <w:ind w:right="200" w:firstLine="0"/>
        <w:jc w:val="center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>RE</w:t>
      </w:r>
      <w:r>
        <w:rPr>
          <w:rFonts w:ascii="Arial" w:hAnsi="Arial" w:cs="Arial"/>
          <w:spacing w:val="0"/>
          <w:sz w:val="22"/>
          <w:szCs w:val="22"/>
          <w:lang w:val="sr-Cyrl-CS"/>
        </w:rPr>
        <w:t>P</w:t>
      </w:r>
      <w:r>
        <w:rPr>
          <w:rFonts w:ascii="Arial" w:hAnsi="Arial" w:cs="Arial"/>
          <w:spacing w:val="0"/>
          <w:sz w:val="22"/>
          <w:szCs w:val="22"/>
        </w:rPr>
        <w:t>UBLIČKA</w:t>
      </w:r>
      <w:r w:rsidR="00610927" w:rsidRPr="00610927">
        <w:rPr>
          <w:rFonts w:ascii="Arial" w:hAnsi="Arial" w:cs="Arial"/>
          <w:spacing w:val="0"/>
          <w:sz w:val="22"/>
          <w:szCs w:val="22"/>
        </w:rPr>
        <w:t xml:space="preserve"> </w:t>
      </w:r>
      <w:r>
        <w:rPr>
          <w:rFonts w:ascii="Arial" w:hAnsi="Arial" w:cs="Arial"/>
          <w:spacing w:val="0"/>
          <w:sz w:val="22"/>
          <w:szCs w:val="22"/>
        </w:rPr>
        <w:t>IZBORNA</w:t>
      </w:r>
      <w:r w:rsidR="00610927" w:rsidRPr="00610927">
        <w:rPr>
          <w:rFonts w:ascii="Arial" w:hAnsi="Arial" w:cs="Arial"/>
          <w:spacing w:val="0"/>
          <w:sz w:val="22"/>
          <w:szCs w:val="22"/>
        </w:rPr>
        <w:t xml:space="preserve"> </w:t>
      </w:r>
      <w:r>
        <w:rPr>
          <w:rFonts w:ascii="Arial" w:hAnsi="Arial" w:cs="Arial"/>
          <w:spacing w:val="0"/>
          <w:sz w:val="22"/>
          <w:szCs w:val="22"/>
        </w:rPr>
        <w:t>KOMISIJA</w:t>
      </w:r>
    </w:p>
    <w:p w:rsidR="00610927" w:rsidRDefault="00610927" w:rsidP="00610927">
      <w:pPr>
        <w:pStyle w:val="BodyText2"/>
        <w:shd w:val="clear" w:color="auto" w:fill="auto"/>
        <w:spacing w:after="120" w:line="240" w:lineRule="auto"/>
        <w:ind w:right="20" w:firstLine="0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</w:p>
    <w:p w:rsidR="00610927" w:rsidRDefault="00BF0DD1" w:rsidP="00610927">
      <w:pPr>
        <w:pStyle w:val="BodyText2"/>
        <w:shd w:val="clear" w:color="auto" w:fill="auto"/>
        <w:spacing w:after="120" w:line="240" w:lineRule="auto"/>
        <w:ind w:left="5760" w:right="20" w:firstLine="0"/>
        <w:jc w:val="center"/>
        <w:rPr>
          <w:rFonts w:ascii="Arial" w:hAnsi="Arial" w:cs="Arial"/>
          <w:b w:val="0"/>
          <w:spacing w:val="0"/>
          <w:sz w:val="22"/>
          <w:szCs w:val="22"/>
          <w:lang w:val="sr-Cyrl-CS"/>
        </w:rPr>
      </w:pPr>
      <w:r>
        <w:rPr>
          <w:rFonts w:ascii="Arial" w:hAnsi="Arial" w:cs="Arial"/>
          <w:b w:val="0"/>
          <w:spacing w:val="0"/>
          <w:sz w:val="22"/>
          <w:szCs w:val="22"/>
        </w:rPr>
        <w:t>Predsednik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>,</w:t>
      </w:r>
    </w:p>
    <w:p w:rsidR="00610927" w:rsidRPr="00610927" w:rsidRDefault="00BF0DD1" w:rsidP="00610927">
      <w:pPr>
        <w:pStyle w:val="BodyText2"/>
        <w:shd w:val="clear" w:color="auto" w:fill="auto"/>
        <w:spacing w:after="120" w:line="240" w:lineRule="auto"/>
        <w:ind w:left="5760" w:right="20" w:firstLine="0"/>
        <w:jc w:val="center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b w:val="0"/>
          <w:spacing w:val="0"/>
          <w:sz w:val="22"/>
          <w:szCs w:val="22"/>
        </w:rPr>
        <w:t>Radoslav</w:t>
      </w:r>
      <w:r w:rsidR="00610927" w:rsidRPr="00610927">
        <w:rPr>
          <w:rFonts w:ascii="Arial" w:hAnsi="Arial" w:cs="Arial"/>
          <w:b w:val="0"/>
          <w:spacing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pacing w:val="0"/>
          <w:sz w:val="22"/>
          <w:szCs w:val="22"/>
        </w:rPr>
        <w:t>Baćović</w:t>
      </w:r>
    </w:p>
    <w:p w:rsidR="00FA63D6" w:rsidRPr="00610927" w:rsidRDefault="00FA63D6" w:rsidP="00610927">
      <w:pPr>
        <w:rPr>
          <w:rFonts w:cs="Arial"/>
        </w:rPr>
      </w:pPr>
    </w:p>
    <w:sectPr w:rsidR="00FA63D6" w:rsidRPr="00610927" w:rsidSect="00FA0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CA" w:rsidRDefault="009E45CA" w:rsidP="00BF0DD1">
      <w:pPr>
        <w:spacing w:after="0"/>
      </w:pPr>
      <w:r>
        <w:separator/>
      </w:r>
    </w:p>
  </w:endnote>
  <w:endnote w:type="continuationSeparator" w:id="0">
    <w:p w:rsidR="009E45CA" w:rsidRDefault="009E45CA" w:rsidP="00BF0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1" w:rsidRDefault="00BF0D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1" w:rsidRDefault="00BF0D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1" w:rsidRDefault="00BF0D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CA" w:rsidRDefault="009E45CA" w:rsidP="00BF0DD1">
      <w:pPr>
        <w:spacing w:after="0"/>
      </w:pPr>
      <w:r>
        <w:separator/>
      </w:r>
    </w:p>
  </w:footnote>
  <w:footnote w:type="continuationSeparator" w:id="0">
    <w:p w:rsidR="009E45CA" w:rsidRDefault="009E45CA" w:rsidP="00BF0D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1" w:rsidRDefault="00BF0D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1" w:rsidRDefault="00BF0D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D1" w:rsidRDefault="00BF0D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04F80"/>
    <w:multiLevelType w:val="multilevel"/>
    <w:tmpl w:val="377C164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F6979"/>
    <w:multiLevelType w:val="multilevel"/>
    <w:tmpl w:val="4A7E3BE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7627BC"/>
    <w:multiLevelType w:val="multilevel"/>
    <w:tmpl w:val="16C87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27"/>
    <w:rsid w:val="00120FA7"/>
    <w:rsid w:val="00222DC4"/>
    <w:rsid w:val="00320830"/>
    <w:rsid w:val="003E1826"/>
    <w:rsid w:val="00483A3A"/>
    <w:rsid w:val="00562D0F"/>
    <w:rsid w:val="00610927"/>
    <w:rsid w:val="00656F5B"/>
    <w:rsid w:val="009E45CA"/>
    <w:rsid w:val="00A479B0"/>
    <w:rsid w:val="00AA1463"/>
    <w:rsid w:val="00BF0DD1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character" w:customStyle="1" w:styleId="Bodytext">
    <w:name w:val="Body text_"/>
    <w:basedOn w:val="DefaultParagraphFont"/>
    <w:link w:val="BodyText2"/>
    <w:rsid w:val="00610927"/>
    <w:rPr>
      <w:rFonts w:ascii="Times New Roman" w:eastAsia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character" w:customStyle="1" w:styleId="Heading11">
    <w:name w:val="Heading #11_"/>
    <w:basedOn w:val="DefaultParagraphFont"/>
    <w:link w:val="Heading110"/>
    <w:rsid w:val="00610927"/>
    <w:rPr>
      <w:rFonts w:ascii="Times New Roman" w:eastAsia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rsid w:val="00610927"/>
    <w:pPr>
      <w:widowControl w:val="0"/>
      <w:shd w:val="clear" w:color="auto" w:fill="FFFFFF"/>
      <w:tabs>
        <w:tab w:val="clear" w:pos="1080"/>
      </w:tabs>
      <w:spacing w:after="0" w:line="0" w:lineRule="atLeast"/>
      <w:ind w:hanging="1960"/>
      <w:jc w:val="left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paragraph" w:customStyle="1" w:styleId="Heading110">
    <w:name w:val="Heading #11"/>
    <w:basedOn w:val="Normal"/>
    <w:link w:val="Heading11"/>
    <w:rsid w:val="00610927"/>
    <w:pPr>
      <w:widowControl w:val="0"/>
      <w:shd w:val="clear" w:color="auto" w:fill="FFFFFF"/>
      <w:tabs>
        <w:tab w:val="clear" w:pos="1080"/>
      </w:tabs>
      <w:spacing w:after="0" w:line="182" w:lineRule="exact"/>
      <w:ind w:hanging="1960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0DD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0DD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F0DD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0D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character" w:customStyle="1" w:styleId="Bodytext">
    <w:name w:val="Body text_"/>
    <w:basedOn w:val="DefaultParagraphFont"/>
    <w:link w:val="BodyText2"/>
    <w:rsid w:val="00610927"/>
    <w:rPr>
      <w:rFonts w:ascii="Times New Roman" w:eastAsia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character" w:customStyle="1" w:styleId="Heading11">
    <w:name w:val="Heading #11_"/>
    <w:basedOn w:val="DefaultParagraphFont"/>
    <w:link w:val="Heading110"/>
    <w:rsid w:val="00610927"/>
    <w:rPr>
      <w:rFonts w:ascii="Times New Roman" w:eastAsia="Times New Roman" w:hAnsi="Times New Roman" w:cs="Times New Roman"/>
      <w:b/>
      <w:bCs/>
      <w:spacing w:val="30"/>
      <w:sz w:val="20"/>
      <w:szCs w:val="20"/>
      <w:shd w:val="clear" w:color="auto" w:fill="FFFFFF"/>
    </w:rPr>
  </w:style>
  <w:style w:type="paragraph" w:customStyle="1" w:styleId="BodyText2">
    <w:name w:val="Body Text2"/>
    <w:basedOn w:val="Normal"/>
    <w:link w:val="Bodytext"/>
    <w:rsid w:val="00610927"/>
    <w:pPr>
      <w:widowControl w:val="0"/>
      <w:shd w:val="clear" w:color="auto" w:fill="FFFFFF"/>
      <w:tabs>
        <w:tab w:val="clear" w:pos="1080"/>
      </w:tabs>
      <w:spacing w:after="0" w:line="0" w:lineRule="atLeast"/>
      <w:ind w:hanging="1960"/>
      <w:jc w:val="left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paragraph" w:customStyle="1" w:styleId="Heading110">
    <w:name w:val="Heading #11"/>
    <w:basedOn w:val="Normal"/>
    <w:link w:val="Heading11"/>
    <w:rsid w:val="00610927"/>
    <w:pPr>
      <w:widowControl w:val="0"/>
      <w:shd w:val="clear" w:color="auto" w:fill="FFFFFF"/>
      <w:tabs>
        <w:tab w:val="clear" w:pos="1080"/>
      </w:tabs>
      <w:spacing w:after="0" w:line="182" w:lineRule="exact"/>
      <w:ind w:hanging="1960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0DD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0DD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F0DD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0D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dcterms:created xsi:type="dcterms:W3CDTF">2015-09-01T10:14:00Z</dcterms:created>
  <dcterms:modified xsi:type="dcterms:W3CDTF">2015-09-01T12:22:00Z</dcterms:modified>
</cp:coreProperties>
</file>